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D6641" w14:textId="77777777" w:rsidR="00865BD8" w:rsidRPr="00142688" w:rsidRDefault="00865BD8" w:rsidP="004B7845">
      <w:pPr>
        <w:jc w:val="center"/>
        <w:rPr>
          <w:rFonts w:cs="Times New Roman"/>
          <w:b/>
          <w:bCs/>
          <w:sz w:val="24"/>
          <w:szCs w:val="24"/>
        </w:rPr>
      </w:pPr>
    </w:p>
    <w:p w14:paraId="41289E1C" w14:textId="77777777" w:rsidR="00000000" w:rsidRPr="00142688" w:rsidRDefault="004B7845" w:rsidP="00142688">
      <w:pPr>
        <w:jc w:val="center"/>
        <w:rPr>
          <w:rFonts w:cs="Times New Roman"/>
          <w:b/>
          <w:sz w:val="24"/>
          <w:szCs w:val="24"/>
        </w:rPr>
      </w:pPr>
      <w:r w:rsidRPr="00142688">
        <w:rPr>
          <w:rFonts w:cs="Times New Roman"/>
          <w:b/>
          <w:bCs/>
          <w:sz w:val="24"/>
          <w:szCs w:val="24"/>
        </w:rPr>
        <w:t>BAŞLIK</w:t>
      </w:r>
      <w:r w:rsidR="00A6204D" w:rsidRPr="00142688">
        <w:rPr>
          <w:rFonts w:cs="Times New Roman"/>
          <w:b/>
          <w:sz w:val="24"/>
          <w:szCs w:val="24"/>
        </w:rPr>
        <w:t xml:space="preserve"> </w:t>
      </w:r>
      <w:r w:rsidR="00142688" w:rsidRPr="00142688">
        <w:rPr>
          <w:rFonts w:cs="Times New Roman"/>
          <w:b/>
          <w:sz w:val="24"/>
          <w:szCs w:val="24"/>
        </w:rPr>
        <w:t xml:space="preserve">BAŞLIK BAŞLIK BAŞLIK </w:t>
      </w:r>
      <w:r w:rsidR="00142688" w:rsidRPr="00142688">
        <w:rPr>
          <w:rFonts w:cs="Times New Roman"/>
          <w:b/>
          <w:bCs/>
          <w:sz w:val="24"/>
          <w:szCs w:val="24"/>
        </w:rPr>
        <w:t>BAŞLIK</w:t>
      </w:r>
      <w:r w:rsidR="00142688" w:rsidRPr="00142688">
        <w:rPr>
          <w:rFonts w:cs="Times New Roman"/>
          <w:b/>
          <w:sz w:val="24"/>
          <w:szCs w:val="24"/>
        </w:rPr>
        <w:t xml:space="preserve"> BAŞLIK BAŞLIK BAŞLIK </w:t>
      </w:r>
      <w:r w:rsidR="00142688" w:rsidRPr="00142688">
        <w:rPr>
          <w:rFonts w:cs="Times New Roman"/>
          <w:b/>
          <w:bCs/>
          <w:sz w:val="24"/>
          <w:szCs w:val="24"/>
        </w:rPr>
        <w:t>BAŞLIK</w:t>
      </w:r>
      <w:r w:rsidR="00142688" w:rsidRPr="00142688">
        <w:rPr>
          <w:rFonts w:cs="Times New Roman"/>
          <w:b/>
          <w:sz w:val="24"/>
          <w:szCs w:val="24"/>
        </w:rPr>
        <w:t xml:space="preserve"> BAŞLIK BAŞLIK BAŞLIK</w:t>
      </w:r>
    </w:p>
    <w:p w14:paraId="4E46717C" w14:textId="77777777" w:rsidR="004B7845" w:rsidRPr="00142688" w:rsidRDefault="004B7845" w:rsidP="004B7845">
      <w:pPr>
        <w:jc w:val="center"/>
        <w:rPr>
          <w:rFonts w:cs="Times New Roman"/>
          <w:sz w:val="24"/>
          <w:szCs w:val="24"/>
        </w:rPr>
      </w:pPr>
    </w:p>
    <w:p w14:paraId="7F7C8FAA" w14:textId="77777777" w:rsidR="004B7845" w:rsidRPr="00142688" w:rsidRDefault="00FE4F22" w:rsidP="00FE4F22">
      <w:pPr>
        <w:jc w:val="center"/>
        <w:rPr>
          <w:rFonts w:cs="Times New Roman"/>
          <w:b/>
          <w:sz w:val="24"/>
          <w:szCs w:val="24"/>
        </w:rPr>
      </w:pPr>
      <w:r w:rsidRPr="00142688">
        <w:rPr>
          <w:rFonts w:cs="Times New Roman"/>
          <w:b/>
          <w:sz w:val="24"/>
          <w:szCs w:val="24"/>
        </w:rPr>
        <w:t>Yazar</w:t>
      </w:r>
      <w:r w:rsidR="004B7845" w:rsidRPr="00142688">
        <w:rPr>
          <w:rFonts w:cs="Times New Roman"/>
          <w:b/>
          <w:sz w:val="24"/>
          <w:szCs w:val="24"/>
        </w:rPr>
        <w:t>, Adı Soyadı</w:t>
      </w:r>
      <w:r w:rsidR="00827E49" w:rsidRPr="00827E49">
        <w:rPr>
          <w:rStyle w:val="DipnotBavurusu"/>
          <w:rFonts w:cs="Times New Roman"/>
          <w:b/>
          <w:sz w:val="24"/>
          <w:szCs w:val="24"/>
        </w:rPr>
        <w:footnoteReference w:customMarkFollows="1" w:id="1"/>
        <w:sym w:font="Symbol" w:char="F02A"/>
      </w:r>
      <w:r w:rsidR="00142688" w:rsidRPr="00142688">
        <w:rPr>
          <w:rFonts w:cs="Times New Roman"/>
          <w:b/>
          <w:sz w:val="24"/>
          <w:szCs w:val="24"/>
        </w:rPr>
        <w:t xml:space="preserve"> ,</w:t>
      </w:r>
      <w:r w:rsidR="00142688">
        <w:rPr>
          <w:rFonts w:cs="Times New Roman"/>
          <w:b/>
          <w:sz w:val="24"/>
          <w:szCs w:val="24"/>
          <w:vertAlign w:val="superscript"/>
        </w:rPr>
        <w:t xml:space="preserve"> </w:t>
      </w:r>
      <w:r w:rsidR="00142688">
        <w:rPr>
          <w:rFonts w:cs="Times New Roman"/>
          <w:b/>
          <w:sz w:val="24"/>
          <w:szCs w:val="24"/>
        </w:rPr>
        <w:t xml:space="preserve">  </w:t>
      </w:r>
      <w:r w:rsidRPr="00142688">
        <w:rPr>
          <w:rFonts w:cs="Times New Roman"/>
          <w:b/>
          <w:sz w:val="24"/>
          <w:szCs w:val="24"/>
        </w:rPr>
        <w:t>Yazar, Adı Soyadı</w:t>
      </w:r>
      <w:r w:rsidR="00827E49" w:rsidRPr="00827E49">
        <w:rPr>
          <w:rStyle w:val="DipnotBavurusu"/>
          <w:rFonts w:cs="Times New Roman"/>
          <w:b/>
          <w:sz w:val="24"/>
          <w:szCs w:val="24"/>
        </w:rPr>
        <w:footnoteReference w:customMarkFollows="1" w:id="2"/>
        <w:sym w:font="Symbol" w:char="F02A"/>
      </w:r>
      <w:r w:rsidR="00827E49" w:rsidRPr="00827E49">
        <w:rPr>
          <w:rStyle w:val="DipnotBavurusu"/>
          <w:rFonts w:cs="Times New Roman"/>
          <w:b/>
          <w:sz w:val="24"/>
          <w:szCs w:val="24"/>
        </w:rPr>
        <w:sym w:font="Symbol" w:char="F02A"/>
      </w:r>
      <w:r w:rsidR="00142688">
        <w:rPr>
          <w:rFonts w:cs="Times New Roman"/>
          <w:b/>
          <w:sz w:val="24"/>
          <w:szCs w:val="24"/>
        </w:rPr>
        <w:t xml:space="preserve">, </w:t>
      </w:r>
      <w:r w:rsidR="00142688" w:rsidRPr="00142688">
        <w:rPr>
          <w:rFonts w:cs="Times New Roman"/>
          <w:b/>
          <w:sz w:val="24"/>
          <w:szCs w:val="24"/>
        </w:rPr>
        <w:t>Yazar, Adı Soyadı</w:t>
      </w:r>
      <w:r w:rsidR="00827E49" w:rsidRPr="00827E49">
        <w:rPr>
          <w:rStyle w:val="DipnotBavurusu"/>
          <w:rFonts w:cs="Times New Roman"/>
          <w:b/>
          <w:sz w:val="24"/>
          <w:szCs w:val="24"/>
        </w:rPr>
        <w:footnoteReference w:customMarkFollows="1" w:id="3"/>
        <w:sym w:font="Symbol" w:char="F02A"/>
      </w:r>
      <w:r w:rsidR="00827E49" w:rsidRPr="00827E49">
        <w:rPr>
          <w:rStyle w:val="DipnotBavurusu"/>
          <w:rFonts w:cs="Times New Roman"/>
          <w:b/>
          <w:sz w:val="24"/>
          <w:szCs w:val="24"/>
        </w:rPr>
        <w:sym w:font="Symbol" w:char="F02A"/>
      </w:r>
      <w:r w:rsidR="00827E49" w:rsidRPr="00827E49">
        <w:rPr>
          <w:rStyle w:val="DipnotBavurusu"/>
          <w:rFonts w:cs="Times New Roman"/>
          <w:b/>
          <w:sz w:val="24"/>
          <w:szCs w:val="24"/>
        </w:rPr>
        <w:sym w:font="Symbol" w:char="F02A"/>
      </w:r>
    </w:p>
    <w:p w14:paraId="68A062FE" w14:textId="77777777" w:rsidR="00112DBD" w:rsidRPr="00142688" w:rsidRDefault="00112DBD" w:rsidP="004B7845">
      <w:pPr>
        <w:jc w:val="center"/>
        <w:rPr>
          <w:rFonts w:cs="Times New Roman"/>
          <w:sz w:val="24"/>
          <w:szCs w:val="24"/>
        </w:rPr>
      </w:pPr>
    </w:p>
    <w:p w14:paraId="6C029C63" w14:textId="77777777" w:rsidR="004B7845" w:rsidRPr="00142688" w:rsidRDefault="004B7845" w:rsidP="004B7845">
      <w:pPr>
        <w:jc w:val="center"/>
        <w:rPr>
          <w:rFonts w:cs="Times New Roman"/>
          <w:i/>
          <w:szCs w:val="24"/>
        </w:rPr>
      </w:pPr>
    </w:p>
    <w:p w14:paraId="3B36744E" w14:textId="77777777" w:rsidR="004B7845" w:rsidRPr="00142688" w:rsidRDefault="004B7845" w:rsidP="004B7845">
      <w:pPr>
        <w:rPr>
          <w:rFonts w:cs="Times New Roman"/>
          <w:szCs w:val="20"/>
        </w:rPr>
      </w:pPr>
    </w:p>
    <w:p w14:paraId="3318B55F" w14:textId="77777777" w:rsidR="004B7845" w:rsidRPr="00142688" w:rsidRDefault="004B7845" w:rsidP="004B7845">
      <w:pPr>
        <w:rPr>
          <w:rFonts w:cs="Times New Roman"/>
          <w:szCs w:val="20"/>
        </w:rPr>
      </w:pPr>
      <w:r w:rsidRPr="00142688">
        <w:rPr>
          <w:rFonts w:cs="Times New Roman"/>
          <w:b/>
          <w:sz w:val="24"/>
          <w:szCs w:val="24"/>
        </w:rPr>
        <w:t>Özet</w:t>
      </w:r>
      <w:r w:rsidRPr="00142688">
        <w:rPr>
          <w:rFonts w:cs="Times New Roman"/>
          <w:b/>
          <w:szCs w:val="20"/>
        </w:rPr>
        <w:t xml:space="preserve"> </w:t>
      </w:r>
      <w:r w:rsidR="00817D2E">
        <w:rPr>
          <w:rFonts w:cs="Times New Roman"/>
          <w:szCs w:val="20"/>
        </w:rPr>
        <w:t xml:space="preserve"> </w:t>
      </w:r>
    </w:p>
    <w:p w14:paraId="55F2B99A" w14:textId="77777777" w:rsidR="00817D2E" w:rsidRPr="00817D2E" w:rsidRDefault="00817D2E" w:rsidP="00817D2E">
      <w:pPr>
        <w:rPr>
          <w:rFonts w:cs="Times New Roman"/>
          <w:szCs w:val="20"/>
          <w:lang w:val="en-GB"/>
        </w:rPr>
      </w:pPr>
      <w:r w:rsidRPr="00817D2E">
        <w:rPr>
          <w:rFonts w:cs="Times New Roman"/>
          <w:szCs w:val="20"/>
          <w:lang w:val="en-GB"/>
        </w:rPr>
        <w:t>Xxxxxxxxxxxxxxxxxxxxxxxxxxxxxxxxxxxxxxxxxxxxxxxxxxxxxxxxxxxxxxxxxxxxxxxxxxxxxxxxxxxxxxxxxxxxxxxxxxxxxxxxxxxxxxxxxxxxxxxxxxxxxxxxxxxxxxxxxxxxxxxxxxxxxxxxxxxxxxxxxxxxxxxxxxxxxxxxxxxxxxxxxxxxxxxxxxxxxxxxxxxxxxxxxxxxxxxx</w:t>
      </w:r>
    </w:p>
    <w:p w14:paraId="5BC73CB5" w14:textId="77777777" w:rsidR="00B649CF" w:rsidRPr="00142688" w:rsidRDefault="00B649CF" w:rsidP="00817D2E">
      <w:pPr>
        <w:rPr>
          <w:rFonts w:cs="Times New Roman"/>
          <w:i/>
          <w:szCs w:val="20"/>
        </w:rPr>
      </w:pPr>
      <w:r w:rsidRPr="00142688">
        <w:rPr>
          <w:rFonts w:cs="Times New Roman"/>
          <w:b/>
          <w:szCs w:val="20"/>
        </w:rPr>
        <w:t xml:space="preserve">Anahtar Kelimeler: </w:t>
      </w:r>
      <w:r w:rsidRPr="00142688">
        <w:rPr>
          <w:rFonts w:cs="Times New Roman"/>
          <w:i/>
          <w:szCs w:val="20"/>
        </w:rPr>
        <w:t>3 adet anahtar kelime eklenmelidir.</w:t>
      </w:r>
      <w:r w:rsidR="00817D2E">
        <w:rPr>
          <w:rFonts w:cs="Times New Roman"/>
          <w:i/>
          <w:szCs w:val="20"/>
        </w:rPr>
        <w:t xml:space="preserve"> Xxxxxxxxx, Xxxxxxxxx, Xxxxxxxxx</w:t>
      </w:r>
    </w:p>
    <w:p w14:paraId="0570DDF3" w14:textId="77777777" w:rsidR="00AE784A" w:rsidRPr="00142688" w:rsidRDefault="00AE784A" w:rsidP="007C7ACA">
      <w:pPr>
        <w:rPr>
          <w:rFonts w:cs="Times New Roman"/>
          <w:szCs w:val="20"/>
        </w:rPr>
      </w:pPr>
    </w:p>
    <w:p w14:paraId="55FF5FDC" w14:textId="77777777" w:rsidR="00AE784A" w:rsidRDefault="00AE784A" w:rsidP="007C7ACA">
      <w:pPr>
        <w:rPr>
          <w:rFonts w:cs="Times New Roman"/>
          <w:szCs w:val="20"/>
          <w:lang w:val="en-GB"/>
        </w:rPr>
      </w:pPr>
      <w:r w:rsidRPr="00FE01DD">
        <w:rPr>
          <w:rFonts w:cs="Times New Roman"/>
          <w:b/>
          <w:sz w:val="24"/>
          <w:szCs w:val="24"/>
          <w:lang w:val="en-GB"/>
        </w:rPr>
        <w:t xml:space="preserve">Abstract </w:t>
      </w:r>
      <w:r w:rsidR="00817D2E">
        <w:rPr>
          <w:rFonts w:cs="Times New Roman"/>
          <w:szCs w:val="20"/>
          <w:lang w:val="en-GB"/>
        </w:rPr>
        <w:t xml:space="preserve"> </w:t>
      </w:r>
      <w:r w:rsidRPr="00FE01DD">
        <w:rPr>
          <w:rFonts w:cs="Times New Roman"/>
          <w:szCs w:val="20"/>
          <w:lang w:val="en-GB"/>
        </w:rPr>
        <w:t xml:space="preserve"> </w:t>
      </w:r>
    </w:p>
    <w:p w14:paraId="410D57AF" w14:textId="77777777" w:rsidR="00817D2E" w:rsidRPr="00817D2E" w:rsidRDefault="00817D2E" w:rsidP="007C7ACA">
      <w:pPr>
        <w:rPr>
          <w:rFonts w:cs="Times New Roman"/>
          <w:szCs w:val="20"/>
          <w:lang w:val="en-GB"/>
        </w:rPr>
      </w:pPr>
      <w:r w:rsidRPr="00817D2E">
        <w:rPr>
          <w:rFonts w:cs="Times New Roman"/>
          <w:szCs w:val="20"/>
          <w:lang w:val="en-GB"/>
        </w:rPr>
        <w:t>Xxxxxxxxxxxxxxxxxxxxxxxxxxxxxxxxxxxxxxxxxxxxxxxxxxxxxxxxxxxxxxxxxxxxxxxxxxxxxxxxxxxxxxxxxxxxxxxxxxxxxxxxxxxxxxxxxxxxxxxxxxxxxxxxxxxxxxxxxxxxxxxxxxxxxxxxxxxxxxxxxxxxxxxxxxxxxxxxxxxxxxxxxxxxxxxxxxxxxxxxxxxxxxxxxxxxxxxx</w:t>
      </w:r>
    </w:p>
    <w:p w14:paraId="37E9A978" w14:textId="77777777" w:rsidR="00817D2E" w:rsidRDefault="00817D2E" w:rsidP="007C7ACA">
      <w:pPr>
        <w:rPr>
          <w:rFonts w:cs="Times New Roman"/>
          <w:b/>
          <w:szCs w:val="20"/>
          <w:lang w:val="en-GB"/>
        </w:rPr>
      </w:pPr>
    </w:p>
    <w:p w14:paraId="1A1732B8" w14:textId="77777777" w:rsidR="00B649CF" w:rsidRPr="00FE01DD" w:rsidRDefault="00B649CF" w:rsidP="007C7ACA">
      <w:pPr>
        <w:rPr>
          <w:rFonts w:cs="Times New Roman"/>
          <w:i/>
          <w:szCs w:val="20"/>
          <w:lang w:val="en-GB"/>
        </w:rPr>
      </w:pPr>
      <w:r w:rsidRPr="00FE01DD">
        <w:rPr>
          <w:rFonts w:cs="Times New Roman"/>
          <w:b/>
          <w:szCs w:val="20"/>
          <w:lang w:val="en-GB"/>
        </w:rPr>
        <w:t xml:space="preserve">Key words: </w:t>
      </w:r>
      <w:r w:rsidRPr="00FE01DD">
        <w:rPr>
          <w:rFonts w:cs="Times New Roman"/>
          <w:i/>
          <w:szCs w:val="20"/>
          <w:lang w:val="en-GB"/>
        </w:rPr>
        <w:t>three keywords should be added.</w:t>
      </w:r>
      <w:r w:rsidR="00817D2E">
        <w:rPr>
          <w:rFonts w:cs="Times New Roman"/>
          <w:i/>
          <w:szCs w:val="20"/>
          <w:lang w:val="en-GB"/>
        </w:rPr>
        <w:t xml:space="preserve"> </w:t>
      </w:r>
      <w:r w:rsidR="00817D2E">
        <w:rPr>
          <w:rFonts w:cs="Times New Roman"/>
          <w:i/>
          <w:szCs w:val="20"/>
        </w:rPr>
        <w:t>Xxxxxxxxx, Xxxxxxxxx, Xxxxxxxxx</w:t>
      </w:r>
    </w:p>
    <w:p w14:paraId="07017352" w14:textId="77777777" w:rsidR="00AE784A" w:rsidRPr="00142688" w:rsidRDefault="00AE784A" w:rsidP="007C7ACA">
      <w:pPr>
        <w:rPr>
          <w:rFonts w:cs="Times New Roman"/>
          <w:szCs w:val="20"/>
        </w:rPr>
      </w:pPr>
    </w:p>
    <w:p w14:paraId="5DB1C649" w14:textId="77777777" w:rsidR="007D75E4" w:rsidRPr="00142688" w:rsidRDefault="007D75E4" w:rsidP="007C7ACA">
      <w:pPr>
        <w:rPr>
          <w:rFonts w:cs="Times New Roman"/>
          <w:szCs w:val="20"/>
        </w:rPr>
      </w:pPr>
    </w:p>
    <w:p w14:paraId="0810D2E3" w14:textId="77777777" w:rsidR="00CB1F05" w:rsidRPr="00142688" w:rsidRDefault="00CB1F05" w:rsidP="00CB1F05">
      <w:pPr>
        <w:jc w:val="center"/>
        <w:rPr>
          <w:rFonts w:cs="Times New Roman"/>
          <w:b/>
          <w:szCs w:val="20"/>
        </w:rPr>
      </w:pPr>
      <w:r w:rsidRPr="00142688">
        <w:rPr>
          <w:rFonts w:cs="Times New Roman"/>
          <w:b/>
          <w:color w:val="FF0000"/>
          <w:szCs w:val="20"/>
        </w:rPr>
        <w:t>(TAM METİN ARAŞTIRMALAR İÇİN TAVSİYE EDİLEN ÇERÇEVE AŞAĞIDA BELİRTİLMİŞTİR.)</w:t>
      </w:r>
    </w:p>
    <w:p w14:paraId="08770551" w14:textId="77777777" w:rsidR="00AE784A" w:rsidRPr="00142688" w:rsidRDefault="00AE784A" w:rsidP="007C7ACA">
      <w:pPr>
        <w:rPr>
          <w:rFonts w:cs="Times New Roman"/>
          <w:sz w:val="24"/>
          <w:szCs w:val="24"/>
        </w:rPr>
      </w:pPr>
    </w:p>
    <w:p w14:paraId="5913A667" w14:textId="77777777" w:rsidR="004B7845" w:rsidRPr="00142688" w:rsidRDefault="00FC1BE5" w:rsidP="004B7845">
      <w:pPr>
        <w:rPr>
          <w:rFonts w:cs="Times New Roman"/>
          <w:b/>
          <w:bCs/>
          <w:sz w:val="24"/>
          <w:szCs w:val="24"/>
        </w:rPr>
      </w:pPr>
      <w:r w:rsidRPr="00142688">
        <w:rPr>
          <w:rFonts w:cs="Times New Roman"/>
          <w:b/>
          <w:bCs/>
          <w:sz w:val="24"/>
          <w:szCs w:val="24"/>
        </w:rPr>
        <w:t>1.</w:t>
      </w:r>
      <w:r w:rsidR="00B578DA" w:rsidRPr="00142688">
        <w:rPr>
          <w:rFonts w:cs="Times New Roman"/>
          <w:b/>
          <w:bCs/>
          <w:sz w:val="24"/>
          <w:szCs w:val="24"/>
        </w:rPr>
        <w:t>GİRİŞ</w:t>
      </w:r>
    </w:p>
    <w:p w14:paraId="61E39D2D" w14:textId="77777777" w:rsidR="007D75E4" w:rsidRPr="00142688" w:rsidRDefault="007D75E4" w:rsidP="004B7845">
      <w:pPr>
        <w:rPr>
          <w:rFonts w:cs="Times New Roman"/>
          <w:b/>
          <w:bCs/>
          <w:sz w:val="24"/>
          <w:szCs w:val="24"/>
        </w:rPr>
      </w:pPr>
    </w:p>
    <w:p w14:paraId="7411A66E" w14:textId="77777777" w:rsidR="00C838AE" w:rsidRPr="00142688" w:rsidRDefault="00FC1BE5" w:rsidP="00C838AE">
      <w:pPr>
        <w:rPr>
          <w:rFonts w:cs="Times New Roman"/>
          <w:b/>
          <w:bCs/>
          <w:sz w:val="24"/>
          <w:szCs w:val="24"/>
        </w:rPr>
      </w:pPr>
      <w:r w:rsidRPr="00142688">
        <w:rPr>
          <w:rFonts w:cs="Times New Roman"/>
          <w:b/>
          <w:bCs/>
          <w:sz w:val="24"/>
          <w:szCs w:val="24"/>
        </w:rPr>
        <w:t>2</w:t>
      </w:r>
      <w:r w:rsidR="00C838AE" w:rsidRPr="00142688">
        <w:rPr>
          <w:rFonts w:cs="Times New Roman"/>
          <w:b/>
          <w:bCs/>
          <w:sz w:val="24"/>
          <w:szCs w:val="24"/>
        </w:rPr>
        <w:t xml:space="preserve">. </w:t>
      </w:r>
      <w:r w:rsidR="00B578DA" w:rsidRPr="00142688">
        <w:rPr>
          <w:rFonts w:cs="Times New Roman"/>
          <w:b/>
          <w:bCs/>
          <w:sz w:val="24"/>
          <w:szCs w:val="24"/>
        </w:rPr>
        <w:t>TEORİK LİTERATÜR</w:t>
      </w:r>
    </w:p>
    <w:p w14:paraId="642AB70E" w14:textId="77777777" w:rsidR="007D75E4" w:rsidRPr="00142688" w:rsidRDefault="007D75E4" w:rsidP="00400AAC">
      <w:pPr>
        <w:rPr>
          <w:rFonts w:cs="Times New Roman"/>
          <w:b/>
          <w:bCs/>
          <w:sz w:val="24"/>
          <w:szCs w:val="24"/>
        </w:rPr>
      </w:pPr>
    </w:p>
    <w:p w14:paraId="55BD7FE8" w14:textId="77777777" w:rsidR="00400AAC" w:rsidRPr="00142688" w:rsidRDefault="00FC1BE5" w:rsidP="00400AAC">
      <w:pPr>
        <w:rPr>
          <w:rFonts w:cs="Times New Roman"/>
          <w:b/>
          <w:bCs/>
          <w:sz w:val="24"/>
          <w:szCs w:val="24"/>
        </w:rPr>
      </w:pPr>
      <w:r w:rsidRPr="00142688">
        <w:rPr>
          <w:rFonts w:cs="Times New Roman"/>
          <w:b/>
          <w:bCs/>
          <w:sz w:val="24"/>
          <w:szCs w:val="24"/>
        </w:rPr>
        <w:t>3</w:t>
      </w:r>
      <w:r w:rsidR="00400AAC" w:rsidRPr="00142688">
        <w:rPr>
          <w:rFonts w:cs="Times New Roman"/>
          <w:b/>
          <w:bCs/>
          <w:sz w:val="24"/>
          <w:szCs w:val="24"/>
        </w:rPr>
        <w:t xml:space="preserve">. </w:t>
      </w:r>
      <w:r w:rsidR="00B578DA" w:rsidRPr="00142688">
        <w:rPr>
          <w:rFonts w:cs="Times New Roman"/>
          <w:b/>
          <w:bCs/>
          <w:sz w:val="24"/>
          <w:szCs w:val="24"/>
        </w:rPr>
        <w:t>AMPİRİK LİTERATÜR</w:t>
      </w:r>
    </w:p>
    <w:p w14:paraId="61E0CFBB" w14:textId="77777777" w:rsidR="00B578DA" w:rsidRPr="00142688" w:rsidRDefault="00B578DA" w:rsidP="00400AAC">
      <w:pPr>
        <w:rPr>
          <w:rFonts w:cs="Times New Roman"/>
          <w:b/>
          <w:bCs/>
          <w:sz w:val="24"/>
          <w:szCs w:val="24"/>
        </w:rPr>
      </w:pPr>
    </w:p>
    <w:p w14:paraId="088E1AB8" w14:textId="77777777" w:rsidR="00B578DA" w:rsidRPr="00142688" w:rsidRDefault="00FC1BE5" w:rsidP="00400AAC">
      <w:pPr>
        <w:rPr>
          <w:rFonts w:cs="Times New Roman"/>
          <w:b/>
          <w:bCs/>
          <w:sz w:val="24"/>
          <w:szCs w:val="24"/>
        </w:rPr>
      </w:pPr>
      <w:r w:rsidRPr="00142688">
        <w:rPr>
          <w:rFonts w:cs="Times New Roman"/>
          <w:b/>
          <w:bCs/>
          <w:sz w:val="24"/>
          <w:szCs w:val="24"/>
        </w:rPr>
        <w:t>4</w:t>
      </w:r>
      <w:r w:rsidR="00B578DA" w:rsidRPr="00142688">
        <w:rPr>
          <w:rFonts w:cs="Times New Roman"/>
          <w:b/>
          <w:bCs/>
          <w:sz w:val="24"/>
          <w:szCs w:val="24"/>
        </w:rPr>
        <w:t>. AMPİRİK</w:t>
      </w:r>
      <w:r w:rsidR="00144019">
        <w:rPr>
          <w:rFonts w:cs="Times New Roman"/>
          <w:b/>
          <w:bCs/>
          <w:sz w:val="24"/>
          <w:szCs w:val="24"/>
        </w:rPr>
        <w:t xml:space="preserve"> ANALİZ</w:t>
      </w:r>
    </w:p>
    <w:p w14:paraId="4EA3B9E4" w14:textId="77777777" w:rsidR="007D75E4" w:rsidRPr="00142688" w:rsidRDefault="007D75E4" w:rsidP="00400AAC">
      <w:pPr>
        <w:rPr>
          <w:rFonts w:cs="Times New Roman"/>
          <w:b/>
          <w:bCs/>
          <w:sz w:val="24"/>
          <w:szCs w:val="24"/>
        </w:rPr>
      </w:pPr>
    </w:p>
    <w:p w14:paraId="7A1F50BE" w14:textId="77777777" w:rsidR="00B578DA" w:rsidRPr="00142688" w:rsidRDefault="00FC1BE5" w:rsidP="00400AAC">
      <w:pPr>
        <w:rPr>
          <w:rFonts w:cs="Times New Roman"/>
          <w:b/>
          <w:bCs/>
          <w:sz w:val="24"/>
          <w:szCs w:val="24"/>
        </w:rPr>
      </w:pPr>
      <w:r w:rsidRPr="00142688">
        <w:rPr>
          <w:rFonts w:cs="Times New Roman"/>
          <w:b/>
          <w:bCs/>
          <w:sz w:val="24"/>
          <w:szCs w:val="24"/>
        </w:rPr>
        <w:t>4</w:t>
      </w:r>
      <w:r w:rsidR="00B578DA" w:rsidRPr="00142688">
        <w:rPr>
          <w:rFonts w:cs="Times New Roman"/>
          <w:b/>
          <w:bCs/>
          <w:sz w:val="24"/>
          <w:szCs w:val="24"/>
        </w:rPr>
        <w:t>.1. Veri ve Araştırma Modeli</w:t>
      </w:r>
    </w:p>
    <w:p w14:paraId="1E697EF7" w14:textId="77777777" w:rsidR="007D75E4" w:rsidRPr="00142688" w:rsidRDefault="007D75E4" w:rsidP="00400AAC">
      <w:pPr>
        <w:rPr>
          <w:rFonts w:cs="Times New Roman"/>
          <w:b/>
          <w:bCs/>
          <w:sz w:val="24"/>
          <w:szCs w:val="24"/>
        </w:rPr>
      </w:pPr>
    </w:p>
    <w:p w14:paraId="5038799C" w14:textId="77777777" w:rsidR="00B578DA" w:rsidRPr="00142688" w:rsidRDefault="00FC1BE5" w:rsidP="00400AAC">
      <w:pPr>
        <w:rPr>
          <w:rFonts w:cs="Times New Roman"/>
          <w:b/>
          <w:bCs/>
          <w:sz w:val="24"/>
          <w:szCs w:val="24"/>
        </w:rPr>
      </w:pPr>
      <w:r w:rsidRPr="00142688">
        <w:rPr>
          <w:rFonts w:cs="Times New Roman"/>
          <w:b/>
          <w:bCs/>
          <w:sz w:val="24"/>
          <w:szCs w:val="24"/>
        </w:rPr>
        <w:t>4</w:t>
      </w:r>
      <w:r w:rsidR="00B578DA" w:rsidRPr="00142688">
        <w:rPr>
          <w:rFonts w:cs="Times New Roman"/>
          <w:b/>
          <w:bCs/>
          <w:sz w:val="24"/>
          <w:szCs w:val="24"/>
        </w:rPr>
        <w:t>.2. Yöntem</w:t>
      </w:r>
    </w:p>
    <w:p w14:paraId="219E3223" w14:textId="77777777" w:rsidR="007D75E4" w:rsidRPr="00142688" w:rsidRDefault="007D75E4" w:rsidP="00400AAC">
      <w:pPr>
        <w:rPr>
          <w:rFonts w:cs="Times New Roman"/>
          <w:b/>
          <w:bCs/>
          <w:sz w:val="24"/>
          <w:szCs w:val="24"/>
        </w:rPr>
      </w:pPr>
    </w:p>
    <w:p w14:paraId="4CF621BC" w14:textId="77777777" w:rsidR="00B578DA" w:rsidRPr="00142688" w:rsidRDefault="00FC1BE5" w:rsidP="00400AAC">
      <w:pPr>
        <w:rPr>
          <w:rFonts w:cs="Times New Roman"/>
          <w:b/>
          <w:bCs/>
          <w:sz w:val="24"/>
          <w:szCs w:val="24"/>
        </w:rPr>
      </w:pPr>
      <w:r w:rsidRPr="00142688">
        <w:rPr>
          <w:rFonts w:cs="Times New Roman"/>
          <w:b/>
          <w:bCs/>
          <w:sz w:val="24"/>
          <w:szCs w:val="24"/>
        </w:rPr>
        <w:t>4</w:t>
      </w:r>
      <w:r w:rsidR="00B578DA" w:rsidRPr="00142688">
        <w:rPr>
          <w:rFonts w:cs="Times New Roman"/>
          <w:b/>
          <w:bCs/>
          <w:sz w:val="24"/>
          <w:szCs w:val="24"/>
        </w:rPr>
        <w:t>.3. Ampirik Bulgular</w:t>
      </w:r>
    </w:p>
    <w:p w14:paraId="19790BE8" w14:textId="77777777" w:rsidR="00400AAC" w:rsidRPr="00142688" w:rsidRDefault="00400AAC" w:rsidP="00400AAC">
      <w:pPr>
        <w:rPr>
          <w:rFonts w:cs="Times New Roman"/>
          <w:b/>
          <w:bCs/>
          <w:sz w:val="24"/>
          <w:szCs w:val="24"/>
        </w:rPr>
      </w:pPr>
    </w:p>
    <w:p w14:paraId="53CA7841" w14:textId="77777777" w:rsidR="00400AAC" w:rsidRPr="00142688" w:rsidRDefault="00FC1BE5" w:rsidP="00400AAC">
      <w:pPr>
        <w:rPr>
          <w:rFonts w:cs="Times New Roman"/>
          <w:b/>
          <w:bCs/>
          <w:sz w:val="24"/>
          <w:szCs w:val="24"/>
        </w:rPr>
      </w:pPr>
      <w:r w:rsidRPr="00142688">
        <w:rPr>
          <w:rFonts w:cs="Times New Roman"/>
          <w:b/>
          <w:bCs/>
          <w:sz w:val="24"/>
          <w:szCs w:val="24"/>
        </w:rPr>
        <w:t>5.</w:t>
      </w:r>
      <w:r w:rsidR="00B578DA" w:rsidRPr="00142688">
        <w:rPr>
          <w:rFonts w:cs="Times New Roman"/>
          <w:b/>
          <w:bCs/>
          <w:sz w:val="24"/>
          <w:szCs w:val="24"/>
        </w:rPr>
        <w:t>SONUÇ</w:t>
      </w:r>
    </w:p>
    <w:p w14:paraId="19743F91" w14:textId="77777777" w:rsidR="00BB4333" w:rsidRPr="00142688" w:rsidRDefault="00BB4333" w:rsidP="00BB4333">
      <w:pPr>
        <w:rPr>
          <w:rFonts w:cs="Times New Roman"/>
          <w:szCs w:val="20"/>
        </w:rPr>
      </w:pPr>
    </w:p>
    <w:p w14:paraId="1BB74B03" w14:textId="77777777" w:rsidR="00BB4333" w:rsidRDefault="00400AAC" w:rsidP="00BB4333">
      <w:pPr>
        <w:rPr>
          <w:rFonts w:cs="Times New Roman"/>
          <w:b/>
          <w:bCs/>
          <w:sz w:val="24"/>
          <w:szCs w:val="24"/>
        </w:rPr>
      </w:pPr>
      <w:r w:rsidRPr="00142688">
        <w:rPr>
          <w:rFonts w:cs="Times New Roman"/>
          <w:b/>
          <w:bCs/>
          <w:sz w:val="24"/>
          <w:szCs w:val="24"/>
        </w:rPr>
        <w:t>KAYNAKÇA</w:t>
      </w:r>
    </w:p>
    <w:p w14:paraId="61C56171" w14:textId="77777777" w:rsidR="00A822E7" w:rsidRDefault="00A822E7" w:rsidP="00A822E7">
      <w:pPr>
        <w:rPr>
          <w:rFonts w:cs="Times New Roman"/>
          <w:szCs w:val="20"/>
          <w:lang w:val="en-US"/>
        </w:rPr>
      </w:pPr>
      <w:r>
        <w:rPr>
          <w:rFonts w:cs="Times New Roman"/>
          <w:szCs w:val="20"/>
          <w:lang w:val="en-US"/>
        </w:rPr>
        <w:t xml:space="preserve">Korkusuz, M. R.; Uğur, Suat (2020). </w:t>
      </w:r>
      <w:r w:rsidRPr="005F31CC">
        <w:rPr>
          <w:rFonts w:cs="Times New Roman"/>
          <w:i/>
          <w:iCs/>
          <w:szCs w:val="20"/>
          <w:lang w:val="en-US"/>
        </w:rPr>
        <w:t>Sosyal Güvenlik Hukuku, Gözden Geçirilmiş ve Güncellenmiş 7. Baskı</w:t>
      </w:r>
      <w:r>
        <w:rPr>
          <w:rFonts w:cs="Times New Roman"/>
          <w:szCs w:val="20"/>
          <w:lang w:val="en-US"/>
        </w:rPr>
        <w:t xml:space="preserve">, Ekin Basım Yayın. </w:t>
      </w:r>
      <w:r w:rsidRPr="005F31CC">
        <w:rPr>
          <w:rFonts w:cs="Times New Roman"/>
          <w:szCs w:val="20"/>
          <w:highlight w:val="yellow"/>
          <w:lang w:val="en-US"/>
        </w:rPr>
        <w:t>(Kitap</w:t>
      </w:r>
      <w:r>
        <w:rPr>
          <w:rFonts w:cs="Times New Roman"/>
          <w:szCs w:val="20"/>
          <w:highlight w:val="yellow"/>
          <w:lang w:val="en-US"/>
        </w:rPr>
        <w:t>-Eser İki Yazarlı Olduğunda</w:t>
      </w:r>
      <w:r w:rsidRPr="005F31CC">
        <w:rPr>
          <w:rFonts w:cs="Times New Roman"/>
          <w:szCs w:val="20"/>
          <w:highlight w:val="yellow"/>
          <w:lang w:val="en-US"/>
        </w:rPr>
        <w:t>)</w:t>
      </w:r>
    </w:p>
    <w:p w14:paraId="6C382475" w14:textId="77777777" w:rsidR="00A822E7" w:rsidRDefault="00A822E7" w:rsidP="00A822E7">
      <w:pPr>
        <w:rPr>
          <w:rFonts w:cs="Times New Roman"/>
          <w:szCs w:val="20"/>
          <w:lang w:val="en-US"/>
        </w:rPr>
      </w:pPr>
    </w:p>
    <w:p w14:paraId="40DB98BC" w14:textId="77777777" w:rsidR="00A822E7" w:rsidRPr="00356206" w:rsidRDefault="00A822E7" w:rsidP="00A822E7">
      <w:pPr>
        <w:rPr>
          <w:rFonts w:cs="Times New Roman"/>
          <w:szCs w:val="20"/>
          <w:lang w:val="en-US"/>
        </w:rPr>
      </w:pPr>
      <w:r w:rsidRPr="00356206">
        <w:rPr>
          <w:rFonts w:cs="Times New Roman"/>
          <w:szCs w:val="20"/>
          <w:lang w:val="en-US"/>
        </w:rPr>
        <w:t xml:space="preserve">Sarıdoğan, E. (2017). Convergence Analysis For Energy Consumption Per Capita Among High Income OECD Countries, </w:t>
      </w:r>
      <w:r w:rsidRPr="005F31CC">
        <w:rPr>
          <w:rFonts w:cs="Times New Roman"/>
          <w:i/>
          <w:iCs/>
          <w:szCs w:val="20"/>
          <w:lang w:val="en-US"/>
        </w:rPr>
        <w:t>Eurasian Econometrics, Statistics and Emprical Economics Journal</w:t>
      </w:r>
      <w:r w:rsidRPr="00356206">
        <w:rPr>
          <w:rFonts w:cs="Times New Roman"/>
          <w:szCs w:val="20"/>
          <w:lang w:val="en-US"/>
        </w:rPr>
        <w:t xml:space="preserve">, 8, pp. 21-27. </w:t>
      </w:r>
      <w:r w:rsidRPr="005F31CC">
        <w:rPr>
          <w:rFonts w:cs="Times New Roman"/>
          <w:szCs w:val="20"/>
          <w:highlight w:val="yellow"/>
          <w:lang w:val="en-US"/>
        </w:rPr>
        <w:t>(Dergi İngilizce)</w:t>
      </w:r>
    </w:p>
    <w:p w14:paraId="437F446E" w14:textId="77777777" w:rsidR="00A822E7" w:rsidRDefault="00A822E7" w:rsidP="00A822E7">
      <w:pPr>
        <w:rPr>
          <w:rFonts w:cs="Times New Roman"/>
          <w:szCs w:val="20"/>
        </w:rPr>
      </w:pPr>
    </w:p>
    <w:p w14:paraId="04710B87" w14:textId="77777777" w:rsidR="00A822E7" w:rsidRDefault="00A822E7" w:rsidP="00A822E7">
      <w:pPr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Yiğit, Y. (2019). 4857 Sayılı İş Kanunu Kapsamında İş Sözleşmesini Fesih Hakkını Kullanma Süresi, </w:t>
      </w:r>
      <w:r w:rsidRPr="005F31CC">
        <w:rPr>
          <w:rFonts w:cs="Times New Roman"/>
          <w:i/>
          <w:iCs/>
          <w:szCs w:val="20"/>
        </w:rPr>
        <w:t>Selçuk Üniversitesi, Hukuk Fakültesi Dergisi</w:t>
      </w:r>
      <w:r>
        <w:rPr>
          <w:rFonts w:cs="Times New Roman"/>
          <w:szCs w:val="20"/>
        </w:rPr>
        <w:t xml:space="preserve">, 27(3), ss. 749-784. </w:t>
      </w:r>
      <w:r w:rsidRPr="005F31CC">
        <w:rPr>
          <w:rFonts w:cs="Times New Roman"/>
          <w:szCs w:val="20"/>
          <w:highlight w:val="yellow"/>
        </w:rPr>
        <w:t>(Dergi Türkçe)</w:t>
      </w:r>
    </w:p>
    <w:p w14:paraId="7FD3EC2B" w14:textId="77777777" w:rsidR="00A822E7" w:rsidRDefault="00A822E7" w:rsidP="00A822E7">
      <w:pPr>
        <w:rPr>
          <w:rFonts w:cs="Times New Roman"/>
          <w:szCs w:val="20"/>
        </w:rPr>
      </w:pPr>
    </w:p>
    <w:p w14:paraId="00181B52" w14:textId="77777777" w:rsidR="00A822E7" w:rsidRDefault="00A822E7" w:rsidP="00A822E7">
      <w:pPr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Topkaya, Ö. (2019). İstihdam ve İşsizlik, </w:t>
      </w:r>
      <w:r w:rsidRPr="00F92AF4">
        <w:rPr>
          <w:rFonts w:cs="Times New Roman"/>
          <w:i/>
          <w:iCs/>
          <w:szCs w:val="20"/>
        </w:rPr>
        <w:t>İktisada Giriş</w:t>
      </w:r>
      <w:r>
        <w:rPr>
          <w:rFonts w:cs="Times New Roman"/>
          <w:szCs w:val="20"/>
        </w:rPr>
        <w:t>, Editör: Cüneyt Kılıç, Burcu Kılınç Savrul, Mesut Savrul, Tam Pozitif Reklam ve Matbaa, ss. 301-320. (</w:t>
      </w:r>
      <w:r w:rsidRPr="00F47359">
        <w:rPr>
          <w:rFonts w:cs="Times New Roman"/>
          <w:szCs w:val="20"/>
          <w:highlight w:val="yellow"/>
        </w:rPr>
        <w:t>Kitap Bölümü</w:t>
      </w:r>
      <w:r>
        <w:rPr>
          <w:rFonts w:cs="Times New Roman"/>
          <w:szCs w:val="20"/>
        </w:rPr>
        <w:t>)</w:t>
      </w:r>
    </w:p>
    <w:p w14:paraId="37DCC945" w14:textId="77777777" w:rsidR="00A822E7" w:rsidRDefault="00A822E7" w:rsidP="00A822E7">
      <w:pPr>
        <w:rPr>
          <w:rFonts w:cs="Times New Roman"/>
          <w:szCs w:val="20"/>
        </w:rPr>
      </w:pPr>
    </w:p>
    <w:p w14:paraId="2C22238D" w14:textId="77777777" w:rsidR="00A822E7" w:rsidRPr="00142688" w:rsidRDefault="00A822E7" w:rsidP="00BB4333">
      <w:pPr>
        <w:rPr>
          <w:rFonts w:cs="Times New Roman"/>
          <w:b/>
          <w:bCs/>
          <w:sz w:val="24"/>
          <w:szCs w:val="24"/>
        </w:rPr>
      </w:pPr>
    </w:p>
    <w:p w14:paraId="34BAA447" w14:textId="77777777" w:rsidR="00C26D09" w:rsidRPr="00142688" w:rsidRDefault="00C26D09" w:rsidP="00BB4333">
      <w:pPr>
        <w:rPr>
          <w:rFonts w:cs="Times New Roman"/>
          <w:szCs w:val="20"/>
        </w:rPr>
      </w:pPr>
    </w:p>
    <w:p w14:paraId="773CF947" w14:textId="77777777" w:rsidR="007D75E4" w:rsidRPr="00142688" w:rsidRDefault="007D75E4" w:rsidP="00BB4333">
      <w:pPr>
        <w:rPr>
          <w:rFonts w:cs="Times New Roman"/>
          <w:szCs w:val="20"/>
        </w:rPr>
      </w:pPr>
    </w:p>
    <w:p w14:paraId="79340F8D" w14:textId="77777777" w:rsidR="00FC1BE5" w:rsidRPr="00142688" w:rsidRDefault="00C26D09" w:rsidP="00C26D09">
      <w:pPr>
        <w:jc w:val="center"/>
        <w:rPr>
          <w:rFonts w:cs="Times New Roman"/>
          <w:b/>
          <w:color w:val="FF0000"/>
          <w:szCs w:val="20"/>
          <w:u w:val="single"/>
        </w:rPr>
      </w:pPr>
      <w:r w:rsidRPr="00142688">
        <w:rPr>
          <w:rFonts w:cs="Times New Roman"/>
          <w:b/>
          <w:color w:val="FF0000"/>
          <w:szCs w:val="20"/>
          <w:u w:val="single"/>
        </w:rPr>
        <w:t xml:space="preserve">TAM METİN BİLDİRİLER İÇİN SAYFA YAPISI VE </w:t>
      </w:r>
      <w:r w:rsidR="00FC1BE5" w:rsidRPr="00142688">
        <w:rPr>
          <w:rFonts w:cs="Times New Roman"/>
          <w:b/>
          <w:color w:val="FF0000"/>
          <w:szCs w:val="20"/>
          <w:u w:val="single"/>
        </w:rPr>
        <w:t>YAZIM KURALLARI</w:t>
      </w:r>
    </w:p>
    <w:p w14:paraId="5D4590AD" w14:textId="77777777" w:rsidR="007D75E4" w:rsidRPr="00142688" w:rsidRDefault="007D75E4" w:rsidP="00BB4333">
      <w:pPr>
        <w:rPr>
          <w:rFonts w:cs="Times New Roman"/>
          <w:szCs w:val="20"/>
        </w:rPr>
      </w:pPr>
    </w:p>
    <w:p w14:paraId="50CC31CF" w14:textId="77777777" w:rsidR="00FC1BE5" w:rsidRPr="00142688" w:rsidRDefault="00FC1BE5" w:rsidP="00742519">
      <w:pPr>
        <w:rPr>
          <w:rFonts w:cs="Times New Roman"/>
          <w:szCs w:val="20"/>
        </w:rPr>
      </w:pPr>
      <w:r w:rsidRPr="00142688">
        <w:rPr>
          <w:rFonts w:cs="Times New Roman"/>
          <w:b/>
          <w:szCs w:val="20"/>
        </w:rPr>
        <w:t>1.</w:t>
      </w:r>
      <w:r w:rsidRPr="00142688">
        <w:rPr>
          <w:rFonts w:cs="Times New Roman"/>
          <w:szCs w:val="20"/>
        </w:rPr>
        <w:t xml:space="preserve"> </w:t>
      </w:r>
      <w:r w:rsidR="00742519" w:rsidRPr="00142688">
        <w:rPr>
          <w:rFonts w:cs="Times New Roman"/>
          <w:szCs w:val="20"/>
        </w:rPr>
        <w:t>Sayfa yapısı, A4, tüm yönlerden (alt/üst/sağ/sol) 2cm</w:t>
      </w:r>
    </w:p>
    <w:p w14:paraId="449FC0CB" w14:textId="77777777" w:rsidR="00FC1BE5" w:rsidRPr="00142688" w:rsidRDefault="00FC1BE5" w:rsidP="00BB4333">
      <w:pPr>
        <w:rPr>
          <w:rFonts w:cs="Times New Roman"/>
          <w:szCs w:val="20"/>
        </w:rPr>
      </w:pPr>
      <w:r w:rsidRPr="00142688">
        <w:rPr>
          <w:rFonts w:cs="Times New Roman"/>
          <w:b/>
          <w:szCs w:val="20"/>
        </w:rPr>
        <w:t>2.</w:t>
      </w:r>
      <w:r w:rsidRPr="00142688">
        <w:rPr>
          <w:rFonts w:cs="Times New Roman"/>
          <w:szCs w:val="20"/>
        </w:rPr>
        <w:t xml:space="preserve"> </w:t>
      </w:r>
      <w:r w:rsidR="00C57839" w:rsidRPr="00142688">
        <w:rPr>
          <w:rFonts w:cs="Times New Roman"/>
          <w:szCs w:val="20"/>
        </w:rPr>
        <w:t xml:space="preserve">Özetler ve Ana metin Times New Roman 10 punto, </w:t>
      </w:r>
    </w:p>
    <w:p w14:paraId="3FB4097B" w14:textId="77777777" w:rsidR="00C57839" w:rsidRPr="00142688" w:rsidRDefault="00C57839" w:rsidP="00C57839">
      <w:pPr>
        <w:rPr>
          <w:rFonts w:cs="Times New Roman"/>
          <w:szCs w:val="20"/>
        </w:rPr>
      </w:pPr>
      <w:r w:rsidRPr="00142688">
        <w:rPr>
          <w:rFonts w:cs="Times New Roman"/>
          <w:b/>
          <w:szCs w:val="20"/>
        </w:rPr>
        <w:t>3.</w:t>
      </w:r>
      <w:r w:rsidRPr="00142688">
        <w:rPr>
          <w:rFonts w:cs="Times New Roman"/>
          <w:szCs w:val="20"/>
        </w:rPr>
        <w:t xml:space="preserve"> Ana Başlıklar</w:t>
      </w:r>
      <w:r w:rsidR="00AD59D9" w:rsidRPr="00142688">
        <w:rPr>
          <w:rFonts w:cs="Times New Roman"/>
          <w:szCs w:val="20"/>
        </w:rPr>
        <w:t xml:space="preserve"> (hepsi büyük harf)</w:t>
      </w:r>
      <w:r w:rsidRPr="00142688">
        <w:rPr>
          <w:rFonts w:cs="Times New Roman"/>
          <w:szCs w:val="20"/>
        </w:rPr>
        <w:t xml:space="preserve"> ve alt başlıklar</w:t>
      </w:r>
      <w:r w:rsidR="00AD59D9" w:rsidRPr="00142688">
        <w:rPr>
          <w:rFonts w:cs="Times New Roman"/>
          <w:szCs w:val="20"/>
        </w:rPr>
        <w:t xml:space="preserve"> (İlk harfler büyük)</w:t>
      </w:r>
      <w:r w:rsidRPr="00142688">
        <w:rPr>
          <w:rFonts w:cs="Times New Roman"/>
          <w:szCs w:val="20"/>
        </w:rPr>
        <w:t xml:space="preserve"> Times New Roman 12 punto,</w:t>
      </w:r>
    </w:p>
    <w:p w14:paraId="78DC9670" w14:textId="77777777" w:rsidR="00C57839" w:rsidRPr="00142688" w:rsidRDefault="00C57839" w:rsidP="00C57839">
      <w:pPr>
        <w:rPr>
          <w:rFonts w:cs="Times New Roman"/>
          <w:szCs w:val="20"/>
        </w:rPr>
      </w:pPr>
      <w:r w:rsidRPr="00142688">
        <w:rPr>
          <w:rFonts w:cs="Times New Roman"/>
          <w:b/>
          <w:szCs w:val="20"/>
        </w:rPr>
        <w:t>4.</w:t>
      </w:r>
      <w:r w:rsidRPr="00142688">
        <w:rPr>
          <w:rFonts w:cs="Times New Roman"/>
          <w:szCs w:val="20"/>
        </w:rPr>
        <w:t xml:space="preserve"> Yazar İsimleri Times New Roman 12 punto,</w:t>
      </w:r>
    </w:p>
    <w:p w14:paraId="41842FF6" w14:textId="77777777" w:rsidR="00AD59D9" w:rsidRPr="00142688" w:rsidRDefault="00AD59D9" w:rsidP="00C57839">
      <w:pPr>
        <w:rPr>
          <w:rFonts w:cs="Times New Roman"/>
          <w:szCs w:val="20"/>
        </w:rPr>
      </w:pPr>
      <w:r w:rsidRPr="00142688">
        <w:rPr>
          <w:rFonts w:cs="Times New Roman"/>
          <w:b/>
          <w:szCs w:val="20"/>
        </w:rPr>
        <w:t>5</w:t>
      </w:r>
      <w:r w:rsidRPr="00142688">
        <w:rPr>
          <w:rFonts w:cs="Times New Roman"/>
          <w:szCs w:val="20"/>
        </w:rPr>
        <w:t>. Metinler, tek satır, paragraflarda girinti yok.</w:t>
      </w:r>
    </w:p>
    <w:p w14:paraId="0730D227" w14:textId="77777777" w:rsidR="00AD59D9" w:rsidRPr="00142688" w:rsidRDefault="00AD59D9" w:rsidP="00C57839">
      <w:pPr>
        <w:rPr>
          <w:rFonts w:cs="Times New Roman"/>
          <w:szCs w:val="20"/>
        </w:rPr>
      </w:pPr>
      <w:r w:rsidRPr="00142688">
        <w:rPr>
          <w:rFonts w:cs="Times New Roman"/>
          <w:b/>
          <w:szCs w:val="20"/>
        </w:rPr>
        <w:t>6.</w:t>
      </w:r>
      <w:r w:rsidRPr="00142688">
        <w:rPr>
          <w:rFonts w:cs="Times New Roman"/>
          <w:szCs w:val="20"/>
        </w:rPr>
        <w:t xml:space="preserve"> Özetler 150-300 Kelime arası</w:t>
      </w:r>
    </w:p>
    <w:p w14:paraId="76FAD737" w14:textId="77777777" w:rsidR="00AD59D9" w:rsidRPr="00142688" w:rsidRDefault="00AD59D9" w:rsidP="00AD59D9">
      <w:pPr>
        <w:rPr>
          <w:rFonts w:cs="Times New Roman"/>
          <w:szCs w:val="20"/>
        </w:rPr>
      </w:pPr>
      <w:r w:rsidRPr="00142688">
        <w:rPr>
          <w:rFonts w:cs="Times New Roman"/>
          <w:b/>
          <w:szCs w:val="20"/>
        </w:rPr>
        <w:t>7.</w:t>
      </w:r>
      <w:r w:rsidRPr="00142688">
        <w:rPr>
          <w:rFonts w:cs="Times New Roman"/>
          <w:szCs w:val="20"/>
        </w:rPr>
        <w:t xml:space="preserve"> Tam metinler 3000-5000 Kelime arası</w:t>
      </w:r>
    </w:p>
    <w:p w14:paraId="101F49E7" w14:textId="77777777" w:rsidR="007D75E4" w:rsidRPr="00142688" w:rsidRDefault="00AD59D9" w:rsidP="00BB4333">
      <w:pPr>
        <w:rPr>
          <w:rFonts w:cs="Times New Roman"/>
          <w:szCs w:val="20"/>
        </w:rPr>
      </w:pPr>
      <w:r w:rsidRPr="00142688">
        <w:rPr>
          <w:rFonts w:cs="Times New Roman"/>
          <w:b/>
          <w:szCs w:val="20"/>
        </w:rPr>
        <w:t>8.</w:t>
      </w:r>
      <w:r w:rsidRPr="00142688">
        <w:rPr>
          <w:rFonts w:cs="Times New Roman"/>
          <w:szCs w:val="20"/>
        </w:rPr>
        <w:t xml:space="preserve"> </w:t>
      </w:r>
      <w:r w:rsidR="00742519" w:rsidRPr="00142688">
        <w:rPr>
          <w:rFonts w:cs="Times New Roman"/>
          <w:szCs w:val="20"/>
        </w:rPr>
        <w:t>Atıf verme ve Kaynakça için APA güncel versiyon kullanılması gerekmektedir.</w:t>
      </w:r>
    </w:p>
    <w:p w14:paraId="1B62CC35" w14:textId="77777777" w:rsidR="0096017B" w:rsidRPr="00142688" w:rsidRDefault="0096017B" w:rsidP="00296094">
      <w:pPr>
        <w:rPr>
          <w:rFonts w:cs="Times New Roman"/>
          <w:b/>
          <w:szCs w:val="20"/>
        </w:rPr>
      </w:pPr>
      <w:r w:rsidRPr="00142688">
        <w:rPr>
          <w:rFonts w:cs="Times New Roman"/>
          <w:b/>
          <w:szCs w:val="20"/>
        </w:rPr>
        <w:t>9.</w:t>
      </w:r>
      <w:r w:rsidRPr="00142688">
        <w:rPr>
          <w:rFonts w:cs="Times New Roman"/>
          <w:szCs w:val="20"/>
        </w:rPr>
        <w:t xml:space="preserve"> Tablolarda, </w:t>
      </w:r>
      <w:r w:rsidR="00296094" w:rsidRPr="00142688">
        <w:rPr>
          <w:rFonts w:cs="Times New Roman"/>
          <w:szCs w:val="20"/>
        </w:rPr>
        <w:t xml:space="preserve">başlık tablo üstünde yandaki şekilde verilmelidir: 10 punto </w:t>
      </w:r>
      <w:r w:rsidRPr="00142688">
        <w:rPr>
          <w:rFonts w:cs="Times New Roman"/>
          <w:b/>
          <w:szCs w:val="20"/>
        </w:rPr>
        <w:t>Tablo 1. Xxxx</w:t>
      </w:r>
      <w:r w:rsidR="00296094" w:rsidRPr="00142688">
        <w:rPr>
          <w:rFonts w:cs="Times New Roman"/>
          <w:b/>
          <w:szCs w:val="20"/>
        </w:rPr>
        <w:t xml:space="preserve">  Xxxx</w:t>
      </w:r>
    </w:p>
    <w:p w14:paraId="3840C3F4" w14:textId="77777777" w:rsidR="00296094" w:rsidRPr="00142688" w:rsidRDefault="00296094" w:rsidP="00296094">
      <w:pPr>
        <w:rPr>
          <w:rFonts w:cs="Times New Roman"/>
          <w:b/>
          <w:szCs w:val="20"/>
        </w:rPr>
      </w:pPr>
      <w:r w:rsidRPr="00142688">
        <w:rPr>
          <w:rFonts w:cs="Times New Roman"/>
          <w:b/>
          <w:szCs w:val="20"/>
        </w:rPr>
        <w:t>10</w:t>
      </w:r>
      <w:r w:rsidRPr="00142688">
        <w:rPr>
          <w:rFonts w:cs="Times New Roman"/>
          <w:szCs w:val="20"/>
        </w:rPr>
        <w:t xml:space="preserve">. Şekillerde başlık şekil altında yandaki şekilde verilmelidir: 10 punto </w:t>
      </w:r>
      <w:r w:rsidRPr="00142688">
        <w:rPr>
          <w:rFonts w:cs="Times New Roman"/>
          <w:b/>
          <w:szCs w:val="20"/>
        </w:rPr>
        <w:t>Şekil  1. Xxxx  Xxxx</w:t>
      </w:r>
    </w:p>
    <w:p w14:paraId="27AA320C" w14:textId="77777777" w:rsidR="00296094" w:rsidRPr="00142688" w:rsidRDefault="00296094" w:rsidP="00296094">
      <w:pPr>
        <w:rPr>
          <w:rFonts w:cs="Times New Roman"/>
          <w:szCs w:val="20"/>
        </w:rPr>
      </w:pPr>
      <w:r w:rsidRPr="00142688">
        <w:rPr>
          <w:rFonts w:cs="Times New Roman"/>
          <w:b/>
          <w:szCs w:val="20"/>
        </w:rPr>
        <w:t xml:space="preserve">11. </w:t>
      </w:r>
      <w:r w:rsidRPr="00142688">
        <w:rPr>
          <w:rFonts w:cs="Times New Roman"/>
          <w:szCs w:val="20"/>
        </w:rPr>
        <w:t xml:space="preserve">Tablolar ve şekillerde bilgisayar program sonuçları </w:t>
      </w:r>
      <w:r w:rsidR="00992E17" w:rsidRPr="00142688">
        <w:rPr>
          <w:rFonts w:cs="Times New Roman"/>
          <w:szCs w:val="20"/>
        </w:rPr>
        <w:t>resim olarak yapıştırılmadan düzenlenerek verilmelidir.</w:t>
      </w:r>
    </w:p>
    <w:p w14:paraId="474EB7FF" w14:textId="77777777" w:rsidR="00992E17" w:rsidRPr="00142688" w:rsidRDefault="00992E17" w:rsidP="00296094">
      <w:pPr>
        <w:rPr>
          <w:rFonts w:cs="Times New Roman"/>
          <w:szCs w:val="20"/>
        </w:rPr>
      </w:pPr>
      <w:r w:rsidRPr="00142688">
        <w:rPr>
          <w:rFonts w:cs="Times New Roman"/>
          <w:b/>
          <w:szCs w:val="20"/>
        </w:rPr>
        <w:t>12.</w:t>
      </w:r>
      <w:r w:rsidRPr="00142688">
        <w:rPr>
          <w:rFonts w:cs="Times New Roman"/>
          <w:szCs w:val="20"/>
        </w:rPr>
        <w:t xml:space="preserve"> Tam Metin bildirilerde, </w:t>
      </w:r>
      <w:r w:rsidRPr="00FE01DD">
        <w:rPr>
          <w:rFonts w:cs="Times New Roman"/>
          <w:color w:val="FF0000"/>
          <w:szCs w:val="20"/>
        </w:rPr>
        <w:t>BENZERLİK ORANI Kaynakça hariç (%20’yi geçmemelidir.)</w:t>
      </w:r>
    </w:p>
    <w:p w14:paraId="31F58FF9" w14:textId="77777777" w:rsidR="00992E17" w:rsidRPr="00142688" w:rsidRDefault="00992E17" w:rsidP="00296094">
      <w:pPr>
        <w:rPr>
          <w:rFonts w:cs="Times New Roman"/>
          <w:szCs w:val="20"/>
        </w:rPr>
      </w:pPr>
      <w:r w:rsidRPr="00142688">
        <w:rPr>
          <w:rFonts w:cs="Times New Roman"/>
          <w:b/>
          <w:szCs w:val="20"/>
        </w:rPr>
        <w:t>13.</w:t>
      </w:r>
      <w:r w:rsidRPr="00142688">
        <w:rPr>
          <w:rFonts w:cs="Times New Roman"/>
          <w:szCs w:val="20"/>
        </w:rPr>
        <w:t xml:space="preserve"> Benzerlik raporları tam metinlerle birlikte gönderilmelidir.</w:t>
      </w:r>
    </w:p>
    <w:p w14:paraId="34A1113C" w14:textId="77777777" w:rsidR="00296094" w:rsidRPr="00142688" w:rsidRDefault="00296094" w:rsidP="00296094">
      <w:pPr>
        <w:rPr>
          <w:rFonts w:cs="Times New Roman"/>
          <w:szCs w:val="20"/>
        </w:rPr>
      </w:pPr>
      <w:r w:rsidRPr="00142688">
        <w:rPr>
          <w:rFonts w:cs="Times New Roman"/>
          <w:szCs w:val="20"/>
        </w:rPr>
        <w:t xml:space="preserve"> </w:t>
      </w:r>
    </w:p>
    <w:p w14:paraId="221EF31B" w14:textId="77777777" w:rsidR="00B578DA" w:rsidRPr="00142688" w:rsidRDefault="00C26D09" w:rsidP="00B578DA">
      <w:pPr>
        <w:rPr>
          <w:rFonts w:cs="Times New Roman"/>
          <w:szCs w:val="20"/>
        </w:rPr>
      </w:pPr>
      <w:r w:rsidRPr="00142688">
        <w:rPr>
          <w:rFonts w:cs="Times New Roman"/>
          <w:szCs w:val="20"/>
        </w:rPr>
        <w:t xml:space="preserve"> </w:t>
      </w:r>
    </w:p>
    <w:p w14:paraId="18611127" w14:textId="77777777" w:rsidR="00B578DA" w:rsidRPr="00142688" w:rsidRDefault="00B578DA" w:rsidP="00AA0B86">
      <w:pPr>
        <w:rPr>
          <w:rFonts w:cs="Times New Roman"/>
          <w:szCs w:val="20"/>
        </w:rPr>
      </w:pPr>
    </w:p>
    <w:sectPr w:rsidR="00B578DA" w:rsidRPr="00142688" w:rsidSect="000358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9B8BF" w14:textId="77777777" w:rsidR="004B0761" w:rsidRDefault="004B0761" w:rsidP="00865BD8">
      <w:r>
        <w:separator/>
      </w:r>
    </w:p>
  </w:endnote>
  <w:endnote w:type="continuationSeparator" w:id="0">
    <w:p w14:paraId="0A3E9582" w14:textId="77777777" w:rsidR="004B0761" w:rsidRDefault="004B0761" w:rsidP="0086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583F5" w14:textId="77777777" w:rsidR="003D3B7F" w:rsidRDefault="003D3B7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5289508"/>
      <w:docPartObj>
        <w:docPartGallery w:val="Page Numbers (Bottom of Page)"/>
        <w:docPartUnique/>
      </w:docPartObj>
    </w:sdtPr>
    <w:sdtContent>
      <w:p w14:paraId="1E1656E0" w14:textId="77777777" w:rsidR="00865BD8" w:rsidRDefault="00793875">
        <w:pPr>
          <w:pStyle w:val="AltBilgi"/>
          <w:jc w:val="right"/>
        </w:pPr>
        <w:r>
          <w:fldChar w:fldCharType="begin"/>
        </w:r>
        <w:r w:rsidR="00865BD8">
          <w:instrText>PAGE   \* MERGEFORMAT</w:instrText>
        </w:r>
        <w:r>
          <w:fldChar w:fldCharType="separate"/>
        </w:r>
        <w:r w:rsidR="00767538">
          <w:rPr>
            <w:noProof/>
          </w:rPr>
          <w:t>1</w:t>
        </w:r>
        <w:r>
          <w:fldChar w:fldCharType="end"/>
        </w:r>
      </w:p>
    </w:sdtContent>
  </w:sdt>
  <w:p w14:paraId="5A0F82ED" w14:textId="77777777" w:rsidR="00865BD8" w:rsidRDefault="00865BD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86DAC" w14:textId="77777777" w:rsidR="003D3B7F" w:rsidRDefault="003D3B7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4E6D4" w14:textId="77777777" w:rsidR="004B0761" w:rsidRDefault="004B0761" w:rsidP="00865BD8">
      <w:r>
        <w:separator/>
      </w:r>
    </w:p>
  </w:footnote>
  <w:footnote w:type="continuationSeparator" w:id="0">
    <w:p w14:paraId="14E29C21" w14:textId="77777777" w:rsidR="004B0761" w:rsidRDefault="004B0761" w:rsidP="00865BD8">
      <w:r>
        <w:continuationSeparator/>
      </w:r>
    </w:p>
  </w:footnote>
  <w:footnote w:id="1">
    <w:p w14:paraId="4BAF6A0F" w14:textId="77777777" w:rsidR="00827E49" w:rsidRDefault="00827E49">
      <w:pPr>
        <w:pStyle w:val="DipnotMetni"/>
      </w:pPr>
      <w:r w:rsidRPr="00827E49">
        <w:rPr>
          <w:rStyle w:val="DipnotBavurusu"/>
        </w:rPr>
        <w:sym w:font="Symbol" w:char="F02A"/>
      </w:r>
      <w:r>
        <w:t xml:space="preserve"> Unvan, Kurumu, E Posta, ORCID No: </w:t>
      </w:r>
    </w:p>
  </w:footnote>
  <w:footnote w:id="2">
    <w:p w14:paraId="2384B00C" w14:textId="77777777" w:rsidR="00827E49" w:rsidRDefault="00827E49">
      <w:pPr>
        <w:pStyle w:val="DipnotMetni"/>
      </w:pPr>
      <w:r w:rsidRPr="00827E49">
        <w:rPr>
          <w:rStyle w:val="DipnotBavurusu"/>
        </w:rPr>
        <w:sym w:font="Symbol" w:char="F02A"/>
      </w:r>
      <w:r w:rsidRPr="00827E49">
        <w:rPr>
          <w:rStyle w:val="DipnotBavurusu"/>
        </w:rPr>
        <w:sym w:font="Symbol" w:char="F02A"/>
      </w:r>
      <w:r>
        <w:t xml:space="preserve"> Unvan, Kurumu, E Posta, ORCID No:</w:t>
      </w:r>
    </w:p>
  </w:footnote>
  <w:footnote w:id="3">
    <w:p w14:paraId="346273BB" w14:textId="77777777" w:rsidR="00827E49" w:rsidRDefault="00827E49">
      <w:pPr>
        <w:pStyle w:val="DipnotMetni"/>
      </w:pPr>
      <w:r w:rsidRPr="00827E49">
        <w:rPr>
          <w:rStyle w:val="DipnotBavurusu"/>
        </w:rPr>
        <w:sym w:font="Symbol" w:char="F02A"/>
      </w:r>
      <w:r w:rsidRPr="00827E49">
        <w:rPr>
          <w:rStyle w:val="DipnotBavurusu"/>
        </w:rPr>
        <w:sym w:font="Symbol" w:char="F02A"/>
      </w:r>
      <w:r w:rsidRPr="00827E49">
        <w:rPr>
          <w:rStyle w:val="DipnotBavurusu"/>
        </w:rPr>
        <w:sym w:font="Symbol" w:char="F02A"/>
      </w:r>
      <w:r>
        <w:t xml:space="preserve"> Unvan, Kurumu, E Posta, ORCID No: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83D42" w14:textId="77777777" w:rsidR="003D3B7F" w:rsidRDefault="003D3B7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A8D76" w14:textId="77777777" w:rsidR="00FE4F22" w:rsidRDefault="00053C4F" w:rsidP="00865BD8">
    <w:pPr>
      <w:pStyle w:val="stBilgi"/>
      <w:jc w:val="center"/>
      <w:rPr>
        <w:sz w:val="18"/>
        <w:szCs w:val="18"/>
      </w:rPr>
    </w:pPr>
    <w:r w:rsidRPr="00865BD8">
      <w:rPr>
        <w:sz w:val="18"/>
        <w:szCs w:val="18"/>
      </w:rPr>
      <w:t>T.C. Çanakkale Onsekiz Mart Üniversitesi</w:t>
    </w:r>
    <w:r>
      <w:rPr>
        <w:sz w:val="18"/>
        <w:szCs w:val="18"/>
      </w:rPr>
      <w:t xml:space="preserve">,  </w:t>
    </w:r>
  </w:p>
  <w:p w14:paraId="6D71BFFB" w14:textId="76385A83" w:rsidR="00865BD8" w:rsidRPr="00C412DF" w:rsidRDefault="00053C4F" w:rsidP="003D3B7F">
    <w:pPr>
      <w:pStyle w:val="stBilgi"/>
      <w:jc w:val="center"/>
      <w:rPr>
        <w:b/>
        <w:sz w:val="18"/>
        <w:szCs w:val="18"/>
      </w:rPr>
    </w:pPr>
    <w:r w:rsidRPr="00C412DF">
      <w:rPr>
        <w:b/>
        <w:sz w:val="18"/>
        <w:szCs w:val="18"/>
      </w:rPr>
      <w:t>Uluslarara</w:t>
    </w:r>
    <w:r w:rsidR="0070157D">
      <w:rPr>
        <w:b/>
        <w:sz w:val="18"/>
        <w:szCs w:val="18"/>
      </w:rPr>
      <w:t xml:space="preserve">sı Sosyal Bilimler Konferansı </w:t>
    </w:r>
    <w:r w:rsidR="003D3B7F">
      <w:rPr>
        <w:b/>
        <w:sz w:val="18"/>
        <w:szCs w:val="18"/>
      </w:rPr>
      <w:t>V</w:t>
    </w:r>
    <w:r w:rsidR="0070157D">
      <w:rPr>
        <w:b/>
        <w:sz w:val="18"/>
        <w:szCs w:val="18"/>
      </w:rPr>
      <w:t xml:space="preserve">, </w:t>
    </w:r>
    <w:r w:rsidR="003D3B7F">
      <w:rPr>
        <w:b/>
        <w:sz w:val="18"/>
        <w:szCs w:val="18"/>
      </w:rPr>
      <w:t>8</w:t>
    </w:r>
    <w:r w:rsidRPr="00C412DF">
      <w:rPr>
        <w:b/>
        <w:sz w:val="18"/>
        <w:szCs w:val="18"/>
      </w:rPr>
      <w:t>-</w:t>
    </w:r>
    <w:r w:rsidR="003D3B7F">
      <w:rPr>
        <w:b/>
        <w:sz w:val="18"/>
        <w:szCs w:val="18"/>
      </w:rPr>
      <w:t>9 Ekim</w:t>
    </w:r>
    <w:r w:rsidR="00767538">
      <w:rPr>
        <w:b/>
        <w:sz w:val="18"/>
        <w:szCs w:val="18"/>
      </w:rPr>
      <w:t xml:space="preserve"> 202</w:t>
    </w:r>
    <w:r w:rsidR="003D3B7F">
      <w:rPr>
        <w:b/>
        <w:sz w:val="18"/>
        <w:szCs w:val="18"/>
      </w:rPr>
      <w:t>6</w:t>
    </w:r>
  </w:p>
  <w:p w14:paraId="3FDEF167" w14:textId="77777777" w:rsidR="00FE4F22" w:rsidRPr="00C412DF" w:rsidRDefault="00053C4F" w:rsidP="00865BD8">
    <w:pPr>
      <w:pStyle w:val="stBilgi"/>
      <w:jc w:val="center"/>
      <w:rPr>
        <w:i/>
        <w:sz w:val="18"/>
        <w:szCs w:val="18"/>
        <w:lang w:val="en-GB"/>
      </w:rPr>
    </w:pPr>
    <w:r w:rsidRPr="00C412DF">
      <w:rPr>
        <w:i/>
        <w:sz w:val="18"/>
        <w:szCs w:val="18"/>
        <w:lang w:val="en-GB"/>
      </w:rPr>
      <w:t xml:space="preserve">Canakkale Onsekiz Mart University, </w:t>
    </w:r>
  </w:p>
  <w:p w14:paraId="66DFC193" w14:textId="44828F52" w:rsidR="00865BD8" w:rsidRPr="00C412DF" w:rsidRDefault="00053C4F" w:rsidP="00865BD8">
    <w:pPr>
      <w:pStyle w:val="stBilgi"/>
      <w:jc w:val="center"/>
      <w:rPr>
        <w:b/>
        <w:i/>
        <w:sz w:val="18"/>
        <w:szCs w:val="18"/>
        <w:lang w:val="en-GB"/>
      </w:rPr>
    </w:pPr>
    <w:r w:rsidRPr="00C412DF">
      <w:rPr>
        <w:i/>
        <w:sz w:val="18"/>
        <w:szCs w:val="18"/>
        <w:lang w:val="en-GB"/>
      </w:rPr>
      <w:t xml:space="preserve"> </w:t>
    </w:r>
    <w:r w:rsidRPr="00C412DF">
      <w:rPr>
        <w:b/>
        <w:i/>
        <w:sz w:val="18"/>
        <w:szCs w:val="18"/>
        <w:lang w:val="en-GB"/>
      </w:rPr>
      <w:t>International Social Sc</w:t>
    </w:r>
    <w:r w:rsidR="0070157D">
      <w:rPr>
        <w:b/>
        <w:i/>
        <w:sz w:val="18"/>
        <w:szCs w:val="18"/>
        <w:lang w:val="en-GB"/>
      </w:rPr>
      <w:t xml:space="preserve">iences Conference </w:t>
    </w:r>
    <w:r w:rsidR="003D3B7F">
      <w:rPr>
        <w:b/>
        <w:i/>
        <w:sz w:val="18"/>
        <w:szCs w:val="18"/>
        <w:lang w:val="en-GB"/>
      </w:rPr>
      <w:t>V</w:t>
    </w:r>
    <w:r w:rsidR="0070157D">
      <w:rPr>
        <w:b/>
        <w:i/>
        <w:sz w:val="18"/>
        <w:szCs w:val="18"/>
        <w:lang w:val="en-GB"/>
      </w:rPr>
      <w:t xml:space="preserve">, </w:t>
    </w:r>
    <w:r w:rsidR="003D3B7F">
      <w:rPr>
        <w:b/>
        <w:i/>
        <w:sz w:val="18"/>
        <w:szCs w:val="18"/>
        <w:lang w:val="en-GB"/>
      </w:rPr>
      <w:t>8-9</w:t>
    </w:r>
    <w:r w:rsidR="00767538">
      <w:rPr>
        <w:b/>
        <w:i/>
        <w:sz w:val="18"/>
        <w:szCs w:val="18"/>
        <w:lang w:val="en-GB"/>
      </w:rPr>
      <w:t xml:space="preserve"> </w:t>
    </w:r>
    <w:r w:rsidR="003D3B7F">
      <w:rPr>
        <w:b/>
        <w:i/>
        <w:sz w:val="18"/>
        <w:szCs w:val="18"/>
        <w:lang w:val="en-GB"/>
      </w:rPr>
      <w:t>October</w:t>
    </w:r>
    <w:r w:rsidR="00767538">
      <w:rPr>
        <w:b/>
        <w:i/>
        <w:sz w:val="18"/>
        <w:szCs w:val="18"/>
        <w:lang w:val="en-GB"/>
      </w:rPr>
      <w:t xml:space="preserve"> 202</w:t>
    </w:r>
    <w:r w:rsidR="003D3B7F">
      <w:rPr>
        <w:b/>
        <w:i/>
        <w:sz w:val="18"/>
        <w:szCs w:val="18"/>
        <w:lang w:val="en-GB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88F7" w14:textId="77777777" w:rsidR="003D3B7F" w:rsidRDefault="003D3B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77051"/>
    <w:multiLevelType w:val="hybridMultilevel"/>
    <w:tmpl w:val="B3FC48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E2878"/>
    <w:multiLevelType w:val="multilevel"/>
    <w:tmpl w:val="99BAFB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5774EAB"/>
    <w:multiLevelType w:val="multilevel"/>
    <w:tmpl w:val="964AF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353574251">
    <w:abstractNumId w:val="0"/>
  </w:num>
  <w:num w:numId="2" w16cid:durableId="416437586">
    <w:abstractNumId w:val="2"/>
  </w:num>
  <w:num w:numId="3" w16cid:durableId="123162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845"/>
    <w:rsid w:val="00002BF7"/>
    <w:rsid w:val="000358B4"/>
    <w:rsid w:val="00053C4F"/>
    <w:rsid w:val="00097D3B"/>
    <w:rsid w:val="000F6333"/>
    <w:rsid w:val="00112DBD"/>
    <w:rsid w:val="00142688"/>
    <w:rsid w:val="00144019"/>
    <w:rsid w:val="00191FD3"/>
    <w:rsid w:val="001956F4"/>
    <w:rsid w:val="001C2490"/>
    <w:rsid w:val="0022782E"/>
    <w:rsid w:val="00296094"/>
    <w:rsid w:val="00356206"/>
    <w:rsid w:val="00367A0D"/>
    <w:rsid w:val="003D3B7F"/>
    <w:rsid w:val="00400AAC"/>
    <w:rsid w:val="004B0761"/>
    <w:rsid w:val="004B7845"/>
    <w:rsid w:val="005F31CC"/>
    <w:rsid w:val="005F70B7"/>
    <w:rsid w:val="00610AEB"/>
    <w:rsid w:val="00686D52"/>
    <w:rsid w:val="0070157D"/>
    <w:rsid w:val="00742519"/>
    <w:rsid w:val="00767538"/>
    <w:rsid w:val="00793875"/>
    <w:rsid w:val="007C7ACA"/>
    <w:rsid w:val="007D75E4"/>
    <w:rsid w:val="00813295"/>
    <w:rsid w:val="00817D2E"/>
    <w:rsid w:val="00827E49"/>
    <w:rsid w:val="00865BD8"/>
    <w:rsid w:val="0096017B"/>
    <w:rsid w:val="0096626F"/>
    <w:rsid w:val="00992E17"/>
    <w:rsid w:val="009A4C7B"/>
    <w:rsid w:val="00A6204D"/>
    <w:rsid w:val="00A7799D"/>
    <w:rsid w:val="00A822E7"/>
    <w:rsid w:val="00AA0B86"/>
    <w:rsid w:val="00AD59D9"/>
    <w:rsid w:val="00AE533C"/>
    <w:rsid w:val="00AE784A"/>
    <w:rsid w:val="00B578DA"/>
    <w:rsid w:val="00B649CF"/>
    <w:rsid w:val="00BB4333"/>
    <w:rsid w:val="00C26D09"/>
    <w:rsid w:val="00C412DF"/>
    <w:rsid w:val="00C57839"/>
    <w:rsid w:val="00C838AE"/>
    <w:rsid w:val="00CB1F05"/>
    <w:rsid w:val="00CE3AF4"/>
    <w:rsid w:val="00D1086E"/>
    <w:rsid w:val="00DE4383"/>
    <w:rsid w:val="00DE7C2E"/>
    <w:rsid w:val="00E735D3"/>
    <w:rsid w:val="00EA6079"/>
    <w:rsid w:val="00ED3009"/>
    <w:rsid w:val="00F07520"/>
    <w:rsid w:val="00F47359"/>
    <w:rsid w:val="00F92AF4"/>
    <w:rsid w:val="00F93AD4"/>
    <w:rsid w:val="00FC1BE5"/>
    <w:rsid w:val="00FC4233"/>
    <w:rsid w:val="00FE01DD"/>
    <w:rsid w:val="00FE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5AE553"/>
  <w15:docId w15:val="{360CCCB8-96E1-4C0B-9D98-0E05EECF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İLDİRİ"/>
    <w:qFormat/>
    <w:rsid w:val="00AD59D9"/>
    <w:pPr>
      <w:spacing w:after="0" w:line="240" w:lineRule="auto"/>
      <w:jc w:val="both"/>
    </w:pPr>
    <w:rPr>
      <w:rFonts w:ascii="Times New Roman" w:hAnsi="Times New Roman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838A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65BD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65BD8"/>
  </w:style>
  <w:style w:type="paragraph" w:styleId="AltBilgi">
    <w:name w:val="footer"/>
    <w:basedOn w:val="Normal"/>
    <w:link w:val="AltBilgiChar"/>
    <w:uiPriority w:val="99"/>
    <w:unhideWhenUsed/>
    <w:rsid w:val="00865BD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65BD8"/>
  </w:style>
  <w:style w:type="paragraph" w:styleId="DipnotMetni">
    <w:name w:val="footnote text"/>
    <w:basedOn w:val="Normal"/>
    <w:link w:val="DipnotMetniChar"/>
    <w:uiPriority w:val="99"/>
    <w:semiHidden/>
    <w:unhideWhenUsed/>
    <w:rsid w:val="00827E49"/>
    <w:rPr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27E49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827E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F4EA6-76BB-4F34-A225-6C354CE93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 TOPKAYA</dc:creator>
  <cp:keywords/>
  <dc:description/>
  <cp:lastModifiedBy>nazife zeynep çakır</cp:lastModifiedBy>
  <cp:revision>2</cp:revision>
  <dcterms:created xsi:type="dcterms:W3CDTF">2026-06-03T09:12:00Z</dcterms:created>
  <dcterms:modified xsi:type="dcterms:W3CDTF">2026-06-03T09:12:00Z</dcterms:modified>
</cp:coreProperties>
</file>